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CCE" w:rsidRPr="0099758A" w:rsidRDefault="00250CCE" w:rsidP="00461836">
      <w:pPr>
        <w:ind w:left="-284" w:firstLine="284"/>
        <w:jc w:val="both"/>
        <w:rPr>
          <w:rFonts w:ascii="Sylfaen" w:hAnsi="Sylfaen" w:cs="Times New Roman"/>
        </w:rPr>
      </w:pPr>
      <w:r w:rsidRPr="0099758A">
        <w:rPr>
          <w:rFonts w:ascii="Sylfaen" w:hAnsi="Sylfaen"/>
        </w:rPr>
        <w:tab/>
      </w:r>
      <w:r w:rsidRPr="0099758A">
        <w:rPr>
          <w:rFonts w:ascii="Sylfaen" w:hAnsi="Sylfaen" w:cs="Times New Roman"/>
        </w:rPr>
        <w:t xml:space="preserve">Na </w:t>
      </w:r>
      <w:proofErr w:type="spellStart"/>
      <w:r w:rsidRPr="0099758A">
        <w:rPr>
          <w:rFonts w:ascii="Sylfaen" w:hAnsi="Sylfaen" w:cs="Times New Roman"/>
        </w:rPr>
        <w:t>temelju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članka</w:t>
      </w:r>
      <w:proofErr w:type="spellEnd"/>
      <w:r w:rsidRPr="0099758A">
        <w:rPr>
          <w:rFonts w:ascii="Sylfaen" w:hAnsi="Sylfaen" w:cs="Times New Roman"/>
        </w:rPr>
        <w:t xml:space="preserve"> 31 a. </w:t>
      </w:r>
      <w:proofErr w:type="spellStart"/>
      <w:r w:rsidRPr="0099758A">
        <w:rPr>
          <w:rFonts w:ascii="Sylfaen" w:hAnsi="Sylfaen" w:cs="Times New Roman"/>
        </w:rPr>
        <w:t>Zakona</w:t>
      </w:r>
      <w:proofErr w:type="spellEnd"/>
      <w:r w:rsidRPr="0099758A">
        <w:rPr>
          <w:rFonts w:ascii="Sylfaen" w:hAnsi="Sylfaen" w:cs="Times New Roman"/>
        </w:rPr>
        <w:t xml:space="preserve"> o </w:t>
      </w:r>
      <w:proofErr w:type="spellStart"/>
      <w:r w:rsidRPr="0099758A">
        <w:rPr>
          <w:rFonts w:ascii="Sylfaen" w:hAnsi="Sylfaen" w:cs="Times New Roman"/>
        </w:rPr>
        <w:t>lokalnoj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područnoj</w:t>
      </w:r>
      <w:proofErr w:type="spellEnd"/>
      <w:r w:rsidRPr="0099758A">
        <w:rPr>
          <w:rFonts w:ascii="Sylfaen" w:hAnsi="Sylfaen" w:cs="Times New Roman"/>
        </w:rPr>
        <w:t xml:space="preserve"> (</w:t>
      </w:r>
      <w:proofErr w:type="spellStart"/>
      <w:r w:rsidRPr="0099758A">
        <w:rPr>
          <w:rFonts w:ascii="Sylfaen" w:hAnsi="Sylfaen" w:cs="Times New Roman"/>
        </w:rPr>
        <w:t>regionalnoj</w:t>
      </w:r>
      <w:proofErr w:type="spellEnd"/>
      <w:r w:rsidRPr="0099758A">
        <w:rPr>
          <w:rFonts w:ascii="Sylfaen" w:hAnsi="Sylfaen" w:cs="Times New Roman"/>
        </w:rPr>
        <w:t xml:space="preserve">) </w:t>
      </w:r>
      <w:proofErr w:type="spellStart"/>
      <w:r w:rsidRPr="0099758A">
        <w:rPr>
          <w:rFonts w:ascii="Sylfaen" w:hAnsi="Sylfaen" w:cs="Times New Roman"/>
        </w:rPr>
        <w:t>samoupravi</w:t>
      </w:r>
      <w:proofErr w:type="spellEnd"/>
      <w:r w:rsidRPr="0099758A">
        <w:rPr>
          <w:rFonts w:ascii="Sylfaen" w:hAnsi="Sylfaen" w:cs="Times New Roman"/>
        </w:rPr>
        <w:t xml:space="preserve"> (“</w:t>
      </w:r>
      <w:proofErr w:type="spellStart"/>
      <w:r w:rsidRPr="0099758A">
        <w:rPr>
          <w:rFonts w:ascii="Sylfaen" w:hAnsi="Sylfaen" w:cs="Times New Roman"/>
        </w:rPr>
        <w:t>Narodne</w:t>
      </w:r>
      <w:proofErr w:type="spellEnd"/>
      <w:r w:rsidRPr="0099758A">
        <w:rPr>
          <w:rFonts w:ascii="Sylfaen" w:hAnsi="Sylfaen" w:cs="Times New Roman"/>
        </w:rPr>
        <w:br/>
      </w:r>
      <w:proofErr w:type="spellStart"/>
      <w:r w:rsidRPr="0099758A">
        <w:rPr>
          <w:rFonts w:ascii="Sylfaen" w:hAnsi="Sylfaen" w:cs="Times New Roman"/>
        </w:rPr>
        <w:t>novine</w:t>
      </w:r>
      <w:proofErr w:type="spellEnd"/>
      <w:r w:rsidRPr="0099758A">
        <w:rPr>
          <w:rFonts w:ascii="Sylfaen" w:hAnsi="Sylfaen" w:cs="Times New Roman"/>
        </w:rPr>
        <w:t>” br. 33/01, 60/01, 129/05, 109/07, 125/08, 36/09, 150/11, 144/12, 19/13, 137/15, 123/17,</w:t>
      </w:r>
      <w:r w:rsidRPr="0099758A">
        <w:rPr>
          <w:rFonts w:ascii="Sylfaen" w:hAnsi="Sylfaen" w:cs="Times New Roman"/>
        </w:rPr>
        <w:br/>
        <w:t xml:space="preserve">98/19 i 144/20), </w:t>
      </w:r>
      <w:proofErr w:type="spellStart"/>
      <w:r w:rsidRPr="0099758A">
        <w:rPr>
          <w:rFonts w:ascii="Sylfaen" w:hAnsi="Sylfaen" w:cs="Times New Roman"/>
        </w:rPr>
        <w:t>članka</w:t>
      </w:r>
      <w:proofErr w:type="spellEnd"/>
      <w:r w:rsidRPr="0099758A">
        <w:rPr>
          <w:rFonts w:ascii="Sylfaen" w:hAnsi="Sylfaen" w:cs="Times New Roman"/>
        </w:rPr>
        <w:t xml:space="preserve"> 29. </w:t>
      </w:r>
      <w:proofErr w:type="spellStart"/>
      <w:r w:rsidRPr="0099758A">
        <w:rPr>
          <w:rFonts w:ascii="Sylfaen" w:hAnsi="Sylfaen" w:cs="Times New Roman"/>
        </w:rPr>
        <w:t>Statuta</w:t>
      </w:r>
      <w:proofErr w:type="spellEnd"/>
      <w:r w:rsidRPr="0099758A">
        <w:rPr>
          <w:rFonts w:ascii="Sylfaen" w:hAnsi="Sylfaen" w:cs="Times New Roman"/>
        </w:rPr>
        <w:t xml:space="preserve"> općine Dubrava (“</w:t>
      </w:r>
      <w:proofErr w:type="spellStart"/>
      <w:r w:rsidRPr="0099758A">
        <w:rPr>
          <w:rFonts w:ascii="Sylfaen" w:hAnsi="Sylfaen" w:cs="Times New Roman"/>
        </w:rPr>
        <w:t>Glasnik</w:t>
      </w:r>
      <w:proofErr w:type="spellEnd"/>
      <w:r w:rsidRPr="0099758A">
        <w:rPr>
          <w:rFonts w:ascii="Sylfaen" w:hAnsi="Sylfaen" w:cs="Times New Roman"/>
        </w:rPr>
        <w:t xml:space="preserve"> Zagrebačke županije” </w:t>
      </w:r>
      <w:proofErr w:type="spellStart"/>
      <w:r w:rsidRPr="0099758A">
        <w:rPr>
          <w:rFonts w:ascii="Sylfaen" w:hAnsi="Sylfaen" w:cs="Times New Roman"/>
        </w:rPr>
        <w:t>broj</w:t>
      </w:r>
      <w:proofErr w:type="spellEnd"/>
      <w:r w:rsidRPr="0099758A">
        <w:rPr>
          <w:rFonts w:ascii="Sylfaen" w:hAnsi="Sylfaen" w:cs="Times New Roman"/>
        </w:rPr>
        <w:t>: 11/21), i</w:t>
      </w:r>
      <w:r w:rsidRPr="0099758A">
        <w:rPr>
          <w:rFonts w:ascii="Sylfaen" w:hAnsi="Sylfaen" w:cs="Times New Roman"/>
        </w:rPr>
        <w:br/>
      </w:r>
      <w:proofErr w:type="spellStart"/>
      <w:r w:rsidRPr="0099758A">
        <w:rPr>
          <w:rFonts w:ascii="Sylfaen" w:hAnsi="Sylfaen" w:cs="Times New Roman"/>
        </w:rPr>
        <w:t>članka</w:t>
      </w:r>
      <w:proofErr w:type="spellEnd"/>
      <w:r w:rsidRPr="0099758A">
        <w:rPr>
          <w:rFonts w:ascii="Sylfaen" w:hAnsi="Sylfaen" w:cs="Times New Roman"/>
        </w:rPr>
        <w:t xml:space="preserve"> 63. </w:t>
      </w:r>
      <w:proofErr w:type="spellStart"/>
      <w:r w:rsidRPr="0099758A">
        <w:rPr>
          <w:rFonts w:ascii="Sylfaen" w:hAnsi="Sylfaen" w:cs="Times New Roman"/>
        </w:rPr>
        <w:t>Stavak</w:t>
      </w:r>
      <w:proofErr w:type="spellEnd"/>
      <w:r w:rsidRPr="0099758A">
        <w:rPr>
          <w:rFonts w:ascii="Sylfaen" w:hAnsi="Sylfaen" w:cs="Times New Roman"/>
        </w:rPr>
        <w:t xml:space="preserve"> 1. </w:t>
      </w:r>
      <w:proofErr w:type="spellStart"/>
      <w:r w:rsidRPr="0099758A">
        <w:rPr>
          <w:rFonts w:ascii="Sylfaen" w:hAnsi="Sylfaen" w:cs="Times New Roman"/>
        </w:rPr>
        <w:t>Poslovnik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općine Dubrava (“</w:t>
      </w:r>
      <w:proofErr w:type="spellStart"/>
      <w:r w:rsidRPr="0099758A">
        <w:rPr>
          <w:rFonts w:ascii="Sylfaen" w:hAnsi="Sylfaen" w:cs="Times New Roman"/>
        </w:rPr>
        <w:t>Glasnik</w:t>
      </w:r>
      <w:proofErr w:type="spellEnd"/>
      <w:r w:rsidRPr="0099758A">
        <w:rPr>
          <w:rFonts w:ascii="Sylfaen" w:hAnsi="Sylfaen" w:cs="Times New Roman"/>
        </w:rPr>
        <w:t xml:space="preserve"> Zagrebačke županije”</w:t>
      </w:r>
      <w:r w:rsidRPr="0099758A">
        <w:rPr>
          <w:rFonts w:ascii="Sylfaen" w:hAnsi="Sylfaen" w:cs="Times New Roman"/>
        </w:rPr>
        <w:br/>
      </w:r>
      <w:proofErr w:type="spellStart"/>
      <w:r w:rsidRPr="0099758A">
        <w:rPr>
          <w:rFonts w:ascii="Sylfaen" w:hAnsi="Sylfaen" w:cs="Times New Roman"/>
        </w:rPr>
        <w:t>broj</w:t>
      </w:r>
      <w:proofErr w:type="spellEnd"/>
      <w:r w:rsidRPr="0099758A">
        <w:rPr>
          <w:rFonts w:ascii="Sylfaen" w:hAnsi="Sylfaen" w:cs="Times New Roman"/>
        </w:rPr>
        <w:t xml:space="preserve">: 20/09, 9/13 i 11/21), </w:t>
      </w:r>
      <w:proofErr w:type="spellStart"/>
      <w:r w:rsidRPr="0099758A">
        <w:rPr>
          <w:rFonts w:ascii="Sylfaen" w:hAnsi="Sylfaen" w:cs="Times New Roman"/>
        </w:rPr>
        <w:t>Općinsko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vijeće</w:t>
      </w:r>
      <w:proofErr w:type="spellEnd"/>
      <w:r w:rsidRPr="0099758A">
        <w:rPr>
          <w:rFonts w:ascii="Sylfaen" w:hAnsi="Sylfaen" w:cs="Times New Roman"/>
        </w:rPr>
        <w:t xml:space="preserve"> općine Dubrava, </w:t>
      </w:r>
      <w:proofErr w:type="spellStart"/>
      <w:r w:rsidRPr="0099758A">
        <w:rPr>
          <w:rFonts w:ascii="Sylfaen" w:hAnsi="Sylfaen" w:cs="Times New Roman"/>
        </w:rPr>
        <w:t>na</w:t>
      </w:r>
      <w:proofErr w:type="spellEnd"/>
      <w:r w:rsidRPr="0099758A">
        <w:rPr>
          <w:rFonts w:ascii="Sylfaen" w:hAnsi="Sylfaen" w:cs="Times New Roman"/>
        </w:rPr>
        <w:t xml:space="preserve"> </w:t>
      </w:r>
      <w:r w:rsidR="00197B7B">
        <w:rPr>
          <w:rFonts w:ascii="Sylfaen" w:hAnsi="Sylfaen" w:cs="Times New Roman"/>
        </w:rPr>
        <w:t xml:space="preserve">2. </w:t>
      </w:r>
      <w:proofErr w:type="spellStart"/>
      <w:r w:rsidR="00197B7B">
        <w:rPr>
          <w:rFonts w:ascii="Sylfaen" w:hAnsi="Sylfaen" w:cs="Times New Roman"/>
        </w:rPr>
        <w:t>redovnoj</w:t>
      </w:r>
      <w:proofErr w:type="spellEnd"/>
      <w:r w:rsidR="00E944FA"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održanoj</w:t>
      </w:r>
      <w:proofErr w:type="spellEnd"/>
      <w:r w:rsidR="00197B7B">
        <w:rPr>
          <w:rFonts w:ascii="Sylfaen" w:hAnsi="Sylfaen" w:cs="Times New Roman"/>
        </w:rPr>
        <w:t xml:space="preserve"> 4. </w:t>
      </w:r>
      <w:proofErr w:type="spellStart"/>
      <w:r w:rsidR="00197B7B">
        <w:rPr>
          <w:rFonts w:ascii="Sylfaen" w:hAnsi="Sylfaen" w:cs="Times New Roman"/>
        </w:rPr>
        <w:t>rujna</w:t>
      </w:r>
      <w:proofErr w:type="spellEnd"/>
      <w:r w:rsidR="00197B7B">
        <w:rPr>
          <w:rFonts w:ascii="Sylfaen" w:hAnsi="Sylfaen" w:cs="Times New Roman"/>
        </w:rPr>
        <w:t xml:space="preserve"> 2025. </w:t>
      </w:r>
      <w:proofErr w:type="spellStart"/>
      <w:r w:rsidRPr="0099758A">
        <w:rPr>
          <w:rFonts w:ascii="Sylfaen" w:hAnsi="Sylfaen" w:cs="Times New Roman"/>
        </w:rPr>
        <w:t>godine</w:t>
      </w:r>
      <w:proofErr w:type="spellEnd"/>
      <w:r w:rsidRPr="0099758A">
        <w:rPr>
          <w:rFonts w:ascii="Sylfaen" w:hAnsi="Sylfaen" w:cs="Times New Roman"/>
        </w:rPr>
        <w:t xml:space="preserve">, </w:t>
      </w:r>
      <w:proofErr w:type="spellStart"/>
      <w:r w:rsidRPr="0099758A">
        <w:rPr>
          <w:rFonts w:ascii="Sylfaen" w:hAnsi="Sylfaen" w:cs="Times New Roman"/>
        </w:rPr>
        <w:t>donijelo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je</w:t>
      </w:r>
      <w:proofErr w:type="spellEnd"/>
    </w:p>
    <w:p w:rsidR="00250CCE" w:rsidRPr="0099758A" w:rsidRDefault="00250CCE" w:rsidP="00862F94">
      <w:pPr>
        <w:ind w:left="-284" w:firstLine="284"/>
        <w:jc w:val="center"/>
        <w:rPr>
          <w:rFonts w:ascii="Sylfaen" w:hAnsi="Sylfaen" w:cs="Times New Roman"/>
        </w:rPr>
      </w:pPr>
      <w:r w:rsidRPr="0099758A">
        <w:rPr>
          <w:rFonts w:ascii="Sylfaen" w:hAnsi="Sylfaen" w:cs="Times New Roman"/>
          <w:b/>
        </w:rPr>
        <w:t>O D L U K U</w:t>
      </w:r>
      <w:r w:rsidRPr="0099758A">
        <w:rPr>
          <w:rFonts w:ascii="Sylfaen" w:hAnsi="Sylfaen" w:cs="Times New Roman"/>
          <w:b/>
        </w:rPr>
        <w:br/>
      </w:r>
      <w:r w:rsidRPr="0099758A">
        <w:rPr>
          <w:rFonts w:ascii="Sylfaen" w:hAnsi="Sylfaen" w:cs="Times New Roman"/>
        </w:rPr>
        <w:t xml:space="preserve">o </w:t>
      </w:r>
      <w:proofErr w:type="spellStart"/>
      <w:r w:rsidRPr="0099758A">
        <w:rPr>
          <w:rFonts w:ascii="Sylfaen" w:hAnsi="Sylfaen" w:cs="Times New Roman"/>
        </w:rPr>
        <w:t>visinama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predsjedniku</w:t>
      </w:r>
      <w:proofErr w:type="spellEnd"/>
      <w:r w:rsidR="009F5219">
        <w:rPr>
          <w:rFonts w:ascii="Sylfaen" w:hAnsi="Sylfaen" w:cs="Times New Roman"/>
        </w:rPr>
        <w:t xml:space="preserve">, </w:t>
      </w:r>
      <w:proofErr w:type="spellStart"/>
      <w:r w:rsidR="009F5219">
        <w:rPr>
          <w:rFonts w:ascii="Sylfaen" w:hAnsi="Sylfaen" w:cs="Times New Roman"/>
        </w:rPr>
        <w:t>potpredsjednicima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>,</w:t>
      </w:r>
      <w:r w:rsidRPr="0099758A">
        <w:rPr>
          <w:rFonts w:ascii="Sylfaen" w:hAnsi="Sylfaen" w:cs="Times New Roman"/>
        </w:rPr>
        <w:br/>
        <w:t xml:space="preserve">te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radnih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tijela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općine Dubrava</w:t>
      </w:r>
    </w:p>
    <w:p w:rsidR="00250CCE" w:rsidRPr="0099758A" w:rsidRDefault="00250CCE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1.</w:t>
      </w:r>
    </w:p>
    <w:p w:rsidR="00AC633B" w:rsidRPr="0099758A" w:rsidRDefault="00AC633B" w:rsidP="00197B7B">
      <w:pPr>
        <w:ind w:left="-284" w:firstLine="284"/>
        <w:jc w:val="both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</w:r>
      <w:proofErr w:type="spellStart"/>
      <w:r w:rsidR="00250CCE" w:rsidRPr="0099758A">
        <w:rPr>
          <w:rFonts w:ascii="Sylfaen" w:hAnsi="Sylfaen" w:cs="Times New Roman"/>
        </w:rPr>
        <w:t>Ovom</w:t>
      </w:r>
      <w:proofErr w:type="spellEnd"/>
      <w:r w:rsidR="00250CCE"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Odlukom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utvrđuje</w:t>
      </w:r>
      <w:proofErr w:type="spellEnd"/>
      <w:r w:rsidRPr="0099758A">
        <w:rPr>
          <w:rFonts w:ascii="Sylfaen" w:hAnsi="Sylfaen" w:cs="Times New Roman"/>
        </w:rPr>
        <w:t xml:space="preserve"> se </w:t>
      </w:r>
      <w:proofErr w:type="spellStart"/>
      <w:r w:rsidRPr="0099758A">
        <w:rPr>
          <w:rFonts w:ascii="Sylfaen" w:hAnsi="Sylfaen" w:cs="Times New Roman"/>
        </w:rPr>
        <w:t>visina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predsjedni</w:t>
      </w:r>
      <w:r w:rsidR="00180C4D">
        <w:rPr>
          <w:rFonts w:ascii="Sylfaen" w:hAnsi="Sylfaen" w:cs="Times New Roman"/>
        </w:rPr>
        <w:t>ku</w:t>
      </w:r>
      <w:proofErr w:type="spellEnd"/>
      <w:r w:rsidR="00180C4D">
        <w:rPr>
          <w:rFonts w:ascii="Sylfaen" w:hAnsi="Sylfaen" w:cs="Times New Roman"/>
        </w:rPr>
        <w:t xml:space="preserve">, </w:t>
      </w:r>
      <w:proofErr w:type="spellStart"/>
      <w:r w:rsidR="00180C4D">
        <w:rPr>
          <w:rFonts w:ascii="Sylfaen" w:hAnsi="Sylfaen" w:cs="Times New Roman"/>
        </w:rPr>
        <w:t>potpredsjednicima</w:t>
      </w:r>
      <w:proofErr w:type="spellEnd"/>
      <w:r w:rsidR="00BB267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općine Dubrava za </w:t>
      </w:r>
      <w:proofErr w:type="spellStart"/>
      <w:r w:rsidRPr="0099758A">
        <w:rPr>
          <w:rFonts w:ascii="Sylfaen" w:hAnsi="Sylfaen" w:cs="Times New Roman"/>
        </w:rPr>
        <w:t>vrijeme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prisustvovanja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sjednicama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="00180C4D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prema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Statutu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Poslovniku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, te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radnih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tijela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>.</w:t>
      </w:r>
    </w:p>
    <w:p w:rsidR="00AC633B" w:rsidRPr="0099758A" w:rsidRDefault="00AC633B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2.</w:t>
      </w:r>
    </w:p>
    <w:p w:rsidR="00AC633B" w:rsidRPr="0099758A" w:rsidRDefault="00AC633B" w:rsidP="00197B7B">
      <w:pPr>
        <w:ind w:left="-284" w:right="95"/>
        <w:jc w:val="both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Visina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naknade</w:t>
      </w:r>
      <w:proofErr w:type="spellEnd"/>
      <w:r w:rsidRPr="0099758A">
        <w:rPr>
          <w:rFonts w:ascii="Sylfaen" w:hAnsi="Sylfaen" w:cs="Times New Roman"/>
        </w:rPr>
        <w:t xml:space="preserve"> za rad </w:t>
      </w:r>
      <w:proofErr w:type="spellStart"/>
      <w:r w:rsidRPr="0099758A">
        <w:rPr>
          <w:rFonts w:ascii="Sylfaen" w:hAnsi="Sylfaen" w:cs="Times New Roman"/>
        </w:rPr>
        <w:t>predsjednika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općine Dubrava </w:t>
      </w:r>
      <w:proofErr w:type="spellStart"/>
      <w:r w:rsidRPr="0099758A">
        <w:rPr>
          <w:rFonts w:ascii="Sylfaen" w:hAnsi="Sylfaen" w:cs="Times New Roman"/>
        </w:rPr>
        <w:t>iznosi</w:t>
      </w:r>
      <w:proofErr w:type="spellEnd"/>
      <w:r w:rsidR="00197B7B">
        <w:rPr>
          <w:rFonts w:ascii="Sylfaen" w:hAnsi="Sylfaen" w:cs="Times New Roman"/>
        </w:rPr>
        <w:t xml:space="preserve"> 99,54 </w:t>
      </w:r>
      <w:proofErr w:type="spellStart"/>
      <w:r w:rsidR="00197B7B">
        <w:rPr>
          <w:rFonts w:ascii="Sylfaen" w:hAnsi="Sylfaen" w:cs="Times New Roman"/>
        </w:rPr>
        <w:t>eura</w:t>
      </w:r>
      <w:proofErr w:type="spellEnd"/>
      <w:r w:rsidR="00197B7B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neto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mjesečno</w:t>
      </w:r>
      <w:proofErr w:type="spellEnd"/>
      <w:r w:rsidR="00197B7B">
        <w:rPr>
          <w:rFonts w:ascii="Sylfaen" w:hAnsi="Sylfaen" w:cs="Times New Roman"/>
        </w:rPr>
        <w:t xml:space="preserve">. </w:t>
      </w:r>
      <w:r w:rsidRPr="0099758A">
        <w:rPr>
          <w:rFonts w:ascii="Sylfaen" w:hAnsi="Sylfaen" w:cs="Times New Roman"/>
        </w:rPr>
        <w:br/>
      </w: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Visina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naknade</w:t>
      </w:r>
      <w:proofErr w:type="spellEnd"/>
      <w:r w:rsidRPr="0099758A">
        <w:rPr>
          <w:rFonts w:ascii="Sylfaen" w:hAnsi="Sylfaen" w:cs="Times New Roman"/>
        </w:rPr>
        <w:t xml:space="preserve"> za rad </w:t>
      </w:r>
      <w:proofErr w:type="spellStart"/>
      <w:r w:rsidRPr="0099758A">
        <w:rPr>
          <w:rFonts w:ascii="Sylfaen" w:hAnsi="Sylfaen" w:cs="Times New Roman"/>
        </w:rPr>
        <w:t>potpredsjednika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općine Dubrava </w:t>
      </w:r>
      <w:proofErr w:type="spellStart"/>
      <w:r w:rsidRPr="0099758A">
        <w:rPr>
          <w:rFonts w:ascii="Sylfaen" w:hAnsi="Sylfaen" w:cs="Times New Roman"/>
        </w:rPr>
        <w:t>iznosi</w:t>
      </w:r>
      <w:proofErr w:type="spellEnd"/>
      <w:r w:rsidR="00197B7B">
        <w:rPr>
          <w:rFonts w:ascii="Sylfaen" w:hAnsi="Sylfaen" w:cs="Times New Roman"/>
        </w:rPr>
        <w:t xml:space="preserve"> 86,26 </w:t>
      </w:r>
      <w:proofErr w:type="spellStart"/>
      <w:r w:rsidR="00197B7B">
        <w:rPr>
          <w:rFonts w:ascii="Sylfaen" w:hAnsi="Sylfaen" w:cs="Times New Roman"/>
        </w:rPr>
        <w:t>eura</w:t>
      </w:r>
      <w:proofErr w:type="spellEnd"/>
      <w:r w:rsidR="00197B7B">
        <w:rPr>
          <w:rFonts w:ascii="Sylfaen" w:hAnsi="Sylfaen" w:cs="Times New Roman"/>
        </w:rPr>
        <w:t xml:space="preserve"> </w:t>
      </w:r>
      <w:proofErr w:type="spellStart"/>
      <w:r w:rsidR="00197B7B">
        <w:rPr>
          <w:rFonts w:ascii="Sylfaen" w:hAnsi="Sylfaen" w:cs="Times New Roman"/>
        </w:rPr>
        <w:t>neto</w:t>
      </w:r>
      <w:proofErr w:type="spellEnd"/>
      <w:r w:rsidR="00197B7B">
        <w:rPr>
          <w:rFonts w:ascii="Sylfaen" w:hAnsi="Sylfaen" w:cs="Times New Roman"/>
        </w:rPr>
        <w:t xml:space="preserve"> </w:t>
      </w:r>
      <w:proofErr w:type="spellStart"/>
      <w:r w:rsidR="00197B7B">
        <w:rPr>
          <w:rFonts w:ascii="Sylfaen" w:hAnsi="Sylfaen" w:cs="Times New Roman"/>
        </w:rPr>
        <w:t>mjesečno</w:t>
      </w:r>
      <w:proofErr w:type="spellEnd"/>
      <w:r w:rsidR="00197B7B">
        <w:rPr>
          <w:rFonts w:ascii="Sylfaen" w:hAnsi="Sylfaen" w:cs="Times New Roman"/>
        </w:rPr>
        <w:t xml:space="preserve">. </w:t>
      </w:r>
      <w:r w:rsidRPr="0099758A">
        <w:rPr>
          <w:rFonts w:ascii="Sylfaen" w:hAnsi="Sylfaen" w:cs="Times New Roman"/>
        </w:rPr>
        <w:br/>
      </w: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Visina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vijećnicima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kada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nazočni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sjednicama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>,</w:t>
      </w:r>
      <w:r w:rsidRPr="0099758A">
        <w:rPr>
          <w:rFonts w:ascii="Sylfaen" w:hAnsi="Sylfaen" w:cs="Times New Roman"/>
        </w:rPr>
        <w:br/>
      </w:r>
      <w:proofErr w:type="spellStart"/>
      <w:r w:rsidRPr="0099758A">
        <w:rPr>
          <w:rFonts w:ascii="Sylfaen" w:hAnsi="Sylfaen" w:cs="Times New Roman"/>
        </w:rPr>
        <w:t>iznosi</w:t>
      </w:r>
      <w:proofErr w:type="spellEnd"/>
      <w:r w:rsidRPr="0099758A">
        <w:rPr>
          <w:rFonts w:ascii="Sylfaen" w:hAnsi="Sylfaen" w:cs="Times New Roman"/>
        </w:rPr>
        <w:t xml:space="preserve"> </w:t>
      </w:r>
      <w:r w:rsidR="00197B7B">
        <w:rPr>
          <w:rFonts w:ascii="Sylfaen" w:hAnsi="Sylfaen" w:cs="Times New Roman"/>
        </w:rPr>
        <w:t xml:space="preserve">50,00 </w:t>
      </w:r>
      <w:proofErr w:type="spellStart"/>
      <w:r w:rsidR="00197B7B">
        <w:rPr>
          <w:rFonts w:ascii="Sylfaen" w:hAnsi="Sylfaen" w:cs="Times New Roman"/>
        </w:rPr>
        <w:t>eura</w:t>
      </w:r>
      <w:proofErr w:type="spellEnd"/>
      <w:r w:rsidR="00197B7B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neto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jednoj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="00197B7B">
        <w:rPr>
          <w:rFonts w:ascii="Sylfaen" w:hAnsi="Sylfaen" w:cs="Times New Roman"/>
        </w:rPr>
        <w:t>sjednici</w:t>
      </w:r>
      <w:proofErr w:type="spellEnd"/>
      <w:r w:rsidR="00197B7B">
        <w:rPr>
          <w:rFonts w:ascii="Sylfaen" w:hAnsi="Sylfaen" w:cs="Times New Roman"/>
        </w:rPr>
        <w:t xml:space="preserve">. </w:t>
      </w:r>
      <w:r w:rsidR="005A2968">
        <w:rPr>
          <w:rFonts w:ascii="Sylfaen" w:hAnsi="Sylfaen" w:cs="Times New Roman"/>
        </w:rPr>
        <w:t xml:space="preserve"> </w:t>
      </w:r>
    </w:p>
    <w:p w:rsidR="00AC633B" w:rsidRPr="0099758A" w:rsidRDefault="00AC633B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3.</w:t>
      </w:r>
    </w:p>
    <w:p w:rsidR="00AC633B" w:rsidRPr="0099758A" w:rsidRDefault="00AC633B" w:rsidP="00197B7B">
      <w:pPr>
        <w:ind w:left="-284" w:firstLine="284"/>
        <w:jc w:val="both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Visina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vijećnicima</w:t>
      </w:r>
      <w:proofErr w:type="spellEnd"/>
      <w:r w:rsidRPr="0099758A">
        <w:rPr>
          <w:rFonts w:ascii="Sylfaen" w:hAnsi="Sylfaen" w:cs="Times New Roman"/>
        </w:rPr>
        <w:t xml:space="preserve"> –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Povjerenstva</w:t>
      </w:r>
      <w:proofErr w:type="spellEnd"/>
      <w:r w:rsidRPr="0099758A">
        <w:rPr>
          <w:rFonts w:ascii="Sylfaen" w:hAnsi="Sylfaen" w:cs="Times New Roman"/>
        </w:rPr>
        <w:t xml:space="preserve">, </w:t>
      </w:r>
      <w:proofErr w:type="spellStart"/>
      <w:r w:rsidRPr="0099758A">
        <w:rPr>
          <w:rFonts w:ascii="Sylfaen" w:hAnsi="Sylfaen" w:cs="Times New Roman"/>
        </w:rPr>
        <w:t>Komisija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Savjeta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kada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sudjeluju</w:t>
      </w:r>
      <w:proofErr w:type="spellEnd"/>
      <w:r w:rsidRPr="0099758A">
        <w:rPr>
          <w:rFonts w:ascii="Sylfaen" w:hAnsi="Sylfaen" w:cs="Times New Roman"/>
        </w:rPr>
        <w:br/>
        <w:t xml:space="preserve">u </w:t>
      </w:r>
      <w:proofErr w:type="spellStart"/>
      <w:r w:rsidRPr="0099758A">
        <w:rPr>
          <w:rFonts w:ascii="Sylfaen" w:hAnsi="Sylfaen" w:cs="Times New Roman"/>
        </w:rPr>
        <w:t>radu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tih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tijela</w:t>
      </w:r>
      <w:proofErr w:type="spellEnd"/>
      <w:r w:rsidRPr="0099758A">
        <w:rPr>
          <w:rFonts w:ascii="Sylfaen" w:hAnsi="Sylfaen" w:cs="Times New Roman"/>
        </w:rPr>
        <w:t>, a</w:t>
      </w:r>
      <w:r w:rsidR="00F61535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koje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imenuje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ili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načelnik</w:t>
      </w:r>
      <w:proofErr w:type="spellEnd"/>
      <w:r w:rsidRPr="0099758A">
        <w:rPr>
          <w:rFonts w:ascii="Sylfaen" w:hAnsi="Sylfaen" w:cs="Times New Roman"/>
        </w:rPr>
        <w:t xml:space="preserve">, </w:t>
      </w:r>
      <w:proofErr w:type="spellStart"/>
      <w:r w:rsidRPr="0099758A">
        <w:rPr>
          <w:rFonts w:ascii="Sylfaen" w:hAnsi="Sylfaen" w:cs="Times New Roman"/>
        </w:rPr>
        <w:t>iznosi</w:t>
      </w:r>
      <w:proofErr w:type="spellEnd"/>
      <w:r w:rsidRPr="0099758A">
        <w:rPr>
          <w:rFonts w:ascii="Sylfaen" w:hAnsi="Sylfaen" w:cs="Times New Roman"/>
        </w:rPr>
        <w:t xml:space="preserve"> </w:t>
      </w:r>
      <w:r w:rsidR="00197B7B">
        <w:rPr>
          <w:rFonts w:ascii="Sylfaen" w:hAnsi="Sylfaen" w:cs="Times New Roman"/>
        </w:rPr>
        <w:t xml:space="preserve">20,00 </w:t>
      </w:r>
      <w:proofErr w:type="spellStart"/>
      <w:r w:rsidR="00197B7B">
        <w:rPr>
          <w:rFonts w:ascii="Sylfaen" w:hAnsi="Sylfaen" w:cs="Times New Roman"/>
        </w:rPr>
        <w:t>eura</w:t>
      </w:r>
      <w:proofErr w:type="spellEnd"/>
      <w:r w:rsidR="00197B7B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neto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jednoj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sjednici</w:t>
      </w:r>
      <w:proofErr w:type="spellEnd"/>
      <w:r w:rsidRPr="0099758A">
        <w:rPr>
          <w:rFonts w:ascii="Sylfaen" w:hAnsi="Sylfaen" w:cs="Times New Roman"/>
        </w:rPr>
        <w:t>.</w:t>
      </w:r>
    </w:p>
    <w:p w:rsidR="00AC633B" w:rsidRPr="0099758A" w:rsidRDefault="00AC633B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4. </w:t>
      </w:r>
    </w:p>
    <w:p w:rsidR="00AC633B" w:rsidRPr="0099758A" w:rsidRDefault="00AC633B" w:rsidP="009F5219">
      <w:pPr>
        <w:ind w:left="-284" w:firstLine="284"/>
        <w:jc w:val="both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Mjesečna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koju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ost</w:t>
      </w:r>
      <w:r w:rsidR="009F5219">
        <w:rPr>
          <w:rFonts w:ascii="Sylfaen" w:hAnsi="Sylfaen" w:cs="Times New Roman"/>
        </w:rPr>
        <w:t>varuju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proofErr w:type="gramStart"/>
      <w:r w:rsidRPr="0099758A">
        <w:rPr>
          <w:rFonts w:ascii="Sylfaen" w:hAnsi="Sylfaen" w:cs="Times New Roman"/>
        </w:rPr>
        <w:t>predsjednik</w:t>
      </w:r>
      <w:proofErr w:type="spellEnd"/>
      <w:r w:rsidRPr="0099758A">
        <w:rPr>
          <w:rFonts w:ascii="Sylfaen" w:hAnsi="Sylfaen" w:cs="Times New Roman"/>
        </w:rPr>
        <w:t xml:space="preserve">  i</w:t>
      </w:r>
      <w:proofErr w:type="gram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potpredsjednici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isključuje</w:t>
      </w:r>
      <w:proofErr w:type="spellEnd"/>
      <w:r w:rsidR="009F5219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pravo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naknadu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koju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ost</w:t>
      </w:r>
      <w:r w:rsidR="009F5219">
        <w:rPr>
          <w:rFonts w:ascii="Sylfaen" w:hAnsi="Sylfaen" w:cs="Times New Roman"/>
        </w:rPr>
        <w:t>varuju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ostali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vijećnici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održanoj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sjednici</w:t>
      </w:r>
      <w:proofErr w:type="spellEnd"/>
      <w:r w:rsidRPr="0099758A">
        <w:rPr>
          <w:rFonts w:ascii="Sylfaen" w:hAnsi="Sylfaen" w:cs="Times New Roman"/>
        </w:rPr>
        <w:t xml:space="preserve">, </w:t>
      </w:r>
      <w:proofErr w:type="spellStart"/>
      <w:r w:rsidRPr="0099758A">
        <w:rPr>
          <w:rFonts w:ascii="Sylfaen" w:hAnsi="Sylfaen" w:cs="Times New Roman"/>
        </w:rPr>
        <w:t>sukladno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odredbama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ove</w:t>
      </w:r>
      <w:proofErr w:type="spellEnd"/>
      <w:r w:rsidR="009F5219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Odluke</w:t>
      </w:r>
      <w:proofErr w:type="spellEnd"/>
      <w:r w:rsidRPr="0099758A">
        <w:rPr>
          <w:rFonts w:ascii="Sylfaen" w:hAnsi="Sylfaen" w:cs="Times New Roman"/>
        </w:rPr>
        <w:t>.</w:t>
      </w:r>
    </w:p>
    <w:p w:rsidR="00AC633B" w:rsidRPr="0099758A" w:rsidRDefault="00AC633B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5.</w:t>
      </w:r>
    </w:p>
    <w:p w:rsidR="00180C4D" w:rsidRPr="0099758A" w:rsidRDefault="00B008FA" w:rsidP="00BC77DB">
      <w:pPr>
        <w:ind w:left="-284" w:firstLine="284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Naknada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predsjedniku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potpredsjednicima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Općinskog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isplaćuje</w:t>
      </w:r>
      <w:proofErr w:type="spellEnd"/>
      <w:r w:rsidRPr="0099758A">
        <w:rPr>
          <w:rFonts w:ascii="Sylfaen" w:hAnsi="Sylfaen" w:cs="Times New Roman"/>
        </w:rPr>
        <w:t xml:space="preserve"> se do 15 u </w:t>
      </w:r>
      <w:proofErr w:type="spellStart"/>
      <w:r w:rsidRPr="0099758A">
        <w:rPr>
          <w:rFonts w:ascii="Sylfaen" w:hAnsi="Sylfaen" w:cs="Times New Roman"/>
        </w:rPr>
        <w:t>mjesecu</w:t>
      </w:r>
      <w:proofErr w:type="spellEnd"/>
      <w:r w:rsidRPr="0099758A">
        <w:rPr>
          <w:rFonts w:ascii="Sylfaen" w:hAnsi="Sylfaen" w:cs="Times New Roman"/>
        </w:rPr>
        <w:br/>
        <w:t xml:space="preserve">za </w:t>
      </w:r>
      <w:proofErr w:type="spellStart"/>
      <w:r w:rsidRPr="0099758A">
        <w:rPr>
          <w:rFonts w:ascii="Sylfaen" w:hAnsi="Sylfaen" w:cs="Times New Roman"/>
        </w:rPr>
        <w:t>protekli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mjesec</w:t>
      </w:r>
      <w:proofErr w:type="spellEnd"/>
      <w:r w:rsidRPr="0099758A">
        <w:rPr>
          <w:rFonts w:ascii="Sylfaen" w:hAnsi="Sylfaen" w:cs="Times New Roman"/>
        </w:rPr>
        <w:t>.</w:t>
      </w:r>
      <w:r w:rsidRPr="0099758A">
        <w:rPr>
          <w:rFonts w:ascii="Sylfaen" w:hAnsi="Sylfaen" w:cs="Times New Roman"/>
        </w:rPr>
        <w:br/>
      </w:r>
      <w:r w:rsidRPr="0099758A">
        <w:rPr>
          <w:rFonts w:ascii="Sylfaen" w:hAnsi="Sylfaen" w:cs="Times New Roman"/>
        </w:rPr>
        <w:tab/>
      </w:r>
      <w:proofErr w:type="spellStart"/>
      <w:r w:rsidRPr="0099758A">
        <w:rPr>
          <w:rFonts w:ascii="Sylfaen" w:hAnsi="Sylfaen" w:cs="Times New Roman"/>
        </w:rPr>
        <w:t>Naknada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vijećnicima</w:t>
      </w:r>
      <w:proofErr w:type="spellEnd"/>
      <w:r w:rsidRPr="0099758A">
        <w:rPr>
          <w:rFonts w:ascii="Sylfaen" w:hAnsi="Sylfaen" w:cs="Times New Roman"/>
        </w:rPr>
        <w:t xml:space="preserve"> i </w:t>
      </w:r>
      <w:proofErr w:type="spellStart"/>
      <w:r w:rsidRPr="0099758A">
        <w:rPr>
          <w:rFonts w:ascii="Sylfaen" w:hAnsi="Sylfaen" w:cs="Times New Roman"/>
        </w:rPr>
        <w:t>članovima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radnih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tijela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isplaćuje</w:t>
      </w:r>
      <w:proofErr w:type="spellEnd"/>
      <w:r w:rsidRPr="0099758A">
        <w:rPr>
          <w:rFonts w:ascii="Sylfaen" w:hAnsi="Sylfaen" w:cs="Times New Roman"/>
        </w:rPr>
        <w:t xml:space="preserve"> se u </w:t>
      </w:r>
      <w:proofErr w:type="spellStart"/>
      <w:r w:rsidRPr="0099758A">
        <w:rPr>
          <w:rFonts w:ascii="Sylfaen" w:hAnsi="Sylfaen" w:cs="Times New Roman"/>
        </w:rPr>
        <w:t>roku</w:t>
      </w:r>
      <w:proofErr w:type="spellEnd"/>
      <w:r w:rsidRPr="0099758A">
        <w:rPr>
          <w:rFonts w:ascii="Sylfaen" w:hAnsi="Sylfaen" w:cs="Times New Roman"/>
        </w:rPr>
        <w:t xml:space="preserve"> od 30 dana </w:t>
      </w:r>
      <w:proofErr w:type="spellStart"/>
      <w:r w:rsidRPr="0099758A">
        <w:rPr>
          <w:rFonts w:ascii="Sylfaen" w:hAnsi="Sylfaen" w:cs="Times New Roman"/>
        </w:rPr>
        <w:t>nako</w:t>
      </w:r>
      <w:r w:rsidR="00180C4D">
        <w:rPr>
          <w:rFonts w:ascii="Sylfaen" w:hAnsi="Sylfaen" w:cs="Times New Roman"/>
        </w:rPr>
        <w:t>n</w:t>
      </w:r>
      <w:proofErr w:type="spellEnd"/>
      <w:r w:rsidR="00180C4D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održane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sjednice</w:t>
      </w:r>
      <w:proofErr w:type="spellEnd"/>
      <w:r w:rsidRPr="0099758A">
        <w:rPr>
          <w:rFonts w:ascii="Sylfaen" w:hAnsi="Sylfaen" w:cs="Times New Roman"/>
        </w:rPr>
        <w:t>.</w:t>
      </w:r>
    </w:p>
    <w:p w:rsidR="00B008FA" w:rsidRPr="0099758A" w:rsidRDefault="00B008FA" w:rsidP="00862F94">
      <w:pPr>
        <w:ind w:left="-284" w:firstLine="284"/>
        <w:jc w:val="center"/>
        <w:rPr>
          <w:rFonts w:ascii="Sylfaen" w:hAnsi="Sylfaen" w:cs="Times New Roman"/>
          <w:b/>
        </w:rPr>
      </w:pPr>
      <w:proofErr w:type="spellStart"/>
      <w:r w:rsidRPr="0099758A">
        <w:rPr>
          <w:rFonts w:ascii="Sylfaen" w:hAnsi="Sylfaen" w:cs="Times New Roman"/>
          <w:b/>
        </w:rPr>
        <w:t>Članak</w:t>
      </w:r>
      <w:proofErr w:type="spellEnd"/>
      <w:r w:rsidRPr="0099758A">
        <w:rPr>
          <w:rFonts w:ascii="Sylfaen" w:hAnsi="Sylfaen" w:cs="Times New Roman"/>
          <w:b/>
        </w:rPr>
        <w:t xml:space="preserve"> 6.</w:t>
      </w:r>
    </w:p>
    <w:p w:rsidR="00862F94" w:rsidRPr="0099758A" w:rsidRDefault="00B008FA" w:rsidP="00862F94">
      <w:pPr>
        <w:ind w:left="-284" w:firstLine="284"/>
        <w:jc w:val="both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ab/>
        <w:t xml:space="preserve">Ova </w:t>
      </w:r>
      <w:proofErr w:type="spellStart"/>
      <w:r w:rsidRPr="0099758A">
        <w:rPr>
          <w:rFonts w:ascii="Sylfaen" w:hAnsi="Sylfaen" w:cs="Times New Roman"/>
        </w:rPr>
        <w:t>Odluka</w:t>
      </w:r>
      <w:proofErr w:type="spellEnd"/>
      <w:r w:rsidRPr="0099758A">
        <w:rPr>
          <w:rFonts w:ascii="Sylfaen" w:hAnsi="Sylfaen" w:cs="Times New Roman"/>
        </w:rPr>
        <w:t xml:space="preserve"> stupa </w:t>
      </w:r>
      <w:proofErr w:type="spellStart"/>
      <w:r w:rsidRPr="0099758A">
        <w:rPr>
          <w:rFonts w:ascii="Sylfaen" w:hAnsi="Sylfaen" w:cs="Times New Roman"/>
        </w:rPr>
        <w:t>na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snagu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="009621BE">
        <w:rPr>
          <w:rFonts w:ascii="Sylfaen" w:hAnsi="Sylfaen" w:cs="Times New Roman"/>
        </w:rPr>
        <w:t>osmog</w:t>
      </w:r>
      <w:proofErr w:type="spellEnd"/>
      <w:r w:rsidR="009621BE">
        <w:rPr>
          <w:rFonts w:ascii="Sylfaen" w:hAnsi="Sylfaen" w:cs="Times New Roman"/>
        </w:rPr>
        <w:t xml:space="preserve"> dana od dana </w:t>
      </w:r>
      <w:proofErr w:type="spellStart"/>
      <w:r w:rsidR="009621BE">
        <w:rPr>
          <w:rFonts w:ascii="Sylfaen" w:hAnsi="Sylfaen" w:cs="Times New Roman"/>
        </w:rPr>
        <w:t>donošenja</w:t>
      </w:r>
      <w:proofErr w:type="spellEnd"/>
      <w:r w:rsidRPr="0099758A">
        <w:rPr>
          <w:rFonts w:ascii="Sylfaen" w:hAnsi="Sylfaen" w:cs="Times New Roman"/>
        </w:rPr>
        <w:t xml:space="preserve">, i </w:t>
      </w:r>
      <w:proofErr w:type="spellStart"/>
      <w:r w:rsidRPr="0099758A">
        <w:rPr>
          <w:rFonts w:ascii="Sylfaen" w:hAnsi="Sylfaen" w:cs="Times New Roman"/>
        </w:rPr>
        <w:t>obj</w:t>
      </w:r>
      <w:r w:rsidR="001750D8">
        <w:rPr>
          <w:rFonts w:ascii="Sylfaen" w:hAnsi="Sylfaen" w:cs="Times New Roman"/>
        </w:rPr>
        <w:t>a</w:t>
      </w:r>
      <w:r w:rsidRPr="0099758A">
        <w:rPr>
          <w:rFonts w:ascii="Sylfaen" w:hAnsi="Sylfaen" w:cs="Times New Roman"/>
        </w:rPr>
        <w:t>vit</w:t>
      </w:r>
      <w:proofErr w:type="spellEnd"/>
      <w:r w:rsidRPr="0099758A">
        <w:rPr>
          <w:rFonts w:ascii="Sylfaen" w:hAnsi="Sylfaen" w:cs="Times New Roman"/>
        </w:rPr>
        <w:t xml:space="preserve"> </w:t>
      </w:r>
      <w:proofErr w:type="spellStart"/>
      <w:r w:rsidRPr="0099758A">
        <w:rPr>
          <w:rFonts w:ascii="Sylfaen" w:hAnsi="Sylfaen" w:cs="Times New Roman"/>
        </w:rPr>
        <w:t>će</w:t>
      </w:r>
      <w:proofErr w:type="spellEnd"/>
      <w:r w:rsidRPr="0099758A">
        <w:rPr>
          <w:rFonts w:ascii="Sylfaen" w:hAnsi="Sylfaen" w:cs="Times New Roman"/>
        </w:rPr>
        <w:t xml:space="preserve"> se u </w:t>
      </w:r>
      <w:proofErr w:type="spellStart"/>
      <w:r w:rsidRPr="0099758A">
        <w:rPr>
          <w:rFonts w:ascii="Sylfaen" w:hAnsi="Sylfaen" w:cs="Times New Roman"/>
        </w:rPr>
        <w:t>Glasniku</w:t>
      </w:r>
      <w:proofErr w:type="spellEnd"/>
      <w:r w:rsidRPr="0099758A">
        <w:rPr>
          <w:rFonts w:ascii="Sylfaen" w:hAnsi="Sylfaen" w:cs="Times New Roman"/>
        </w:rPr>
        <w:t xml:space="preserve"> Zagrebačke</w:t>
      </w:r>
      <w:r w:rsidR="007D7407">
        <w:rPr>
          <w:rFonts w:ascii="Sylfaen" w:hAnsi="Sylfaen" w:cs="Times New Roman"/>
        </w:rPr>
        <w:t xml:space="preserve"> </w:t>
      </w:r>
      <w:r w:rsidRPr="0099758A">
        <w:rPr>
          <w:rFonts w:ascii="Sylfaen" w:hAnsi="Sylfaen" w:cs="Times New Roman"/>
        </w:rPr>
        <w:t>županije.</w:t>
      </w:r>
    </w:p>
    <w:p w:rsidR="00862F94" w:rsidRPr="0099758A" w:rsidRDefault="00862F94" w:rsidP="00862F94">
      <w:pPr>
        <w:ind w:left="-284" w:firstLine="284"/>
        <w:jc w:val="both"/>
        <w:rPr>
          <w:rFonts w:ascii="Sylfaen" w:hAnsi="Sylfaen" w:cs="Times New Roman"/>
        </w:rPr>
      </w:pPr>
    </w:p>
    <w:p w:rsidR="00862F94" w:rsidRPr="0099758A" w:rsidRDefault="00B008FA" w:rsidP="00197B7B">
      <w:pPr>
        <w:spacing w:after="0"/>
        <w:ind w:left="-284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lastRenderedPageBreak/>
        <w:t>K</w:t>
      </w:r>
      <w:r w:rsidR="002E1528" w:rsidRPr="0099758A">
        <w:rPr>
          <w:rFonts w:ascii="Sylfaen" w:hAnsi="Sylfaen" w:cs="Times New Roman"/>
        </w:rPr>
        <w:t>LASA</w:t>
      </w:r>
      <w:r w:rsidRPr="0099758A">
        <w:rPr>
          <w:rFonts w:ascii="Sylfaen" w:hAnsi="Sylfaen" w:cs="Times New Roman"/>
        </w:rPr>
        <w:t>:</w:t>
      </w:r>
      <w:r w:rsidR="00197B7B">
        <w:rPr>
          <w:rFonts w:ascii="Sylfaen" w:hAnsi="Sylfaen" w:cs="Times New Roman"/>
        </w:rPr>
        <w:t xml:space="preserve"> 021-05/25-01/6</w:t>
      </w:r>
      <w:r w:rsidRPr="0099758A">
        <w:rPr>
          <w:rFonts w:ascii="Sylfaen" w:hAnsi="Sylfaen" w:cs="Times New Roman"/>
        </w:rPr>
        <w:br/>
        <w:t>U</w:t>
      </w:r>
      <w:r w:rsidR="002E1528" w:rsidRPr="0099758A">
        <w:rPr>
          <w:rFonts w:ascii="Sylfaen" w:hAnsi="Sylfaen" w:cs="Times New Roman"/>
        </w:rPr>
        <w:t>RBROJ</w:t>
      </w:r>
      <w:r w:rsidRPr="0099758A">
        <w:rPr>
          <w:rFonts w:ascii="Sylfaen" w:hAnsi="Sylfaen" w:cs="Times New Roman"/>
        </w:rPr>
        <w:t>:</w:t>
      </w:r>
      <w:r w:rsidR="00197B7B">
        <w:rPr>
          <w:rFonts w:ascii="Sylfaen" w:hAnsi="Sylfaen" w:cs="Times New Roman"/>
        </w:rPr>
        <w:t xml:space="preserve"> 238-5/01-25-01</w:t>
      </w:r>
    </w:p>
    <w:p w:rsidR="00862F94" w:rsidRPr="0099758A" w:rsidRDefault="00862F94" w:rsidP="00197B7B">
      <w:pPr>
        <w:spacing w:after="0"/>
        <w:ind w:left="-284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t xml:space="preserve">Dubrava, </w:t>
      </w:r>
      <w:r w:rsidR="00197B7B">
        <w:rPr>
          <w:rFonts w:ascii="Sylfaen" w:hAnsi="Sylfaen" w:cs="Times New Roman"/>
        </w:rPr>
        <w:t xml:space="preserve">4. </w:t>
      </w:r>
      <w:proofErr w:type="spellStart"/>
      <w:r w:rsidR="00197B7B">
        <w:rPr>
          <w:rFonts w:ascii="Sylfaen" w:hAnsi="Sylfaen" w:cs="Times New Roman"/>
        </w:rPr>
        <w:t>rujna</w:t>
      </w:r>
      <w:proofErr w:type="spellEnd"/>
      <w:r w:rsidR="00197B7B">
        <w:rPr>
          <w:rFonts w:ascii="Sylfaen" w:hAnsi="Sylfaen" w:cs="Times New Roman"/>
        </w:rPr>
        <w:t xml:space="preserve"> 2025. </w:t>
      </w:r>
      <w:proofErr w:type="spellStart"/>
      <w:r w:rsidR="00197B7B">
        <w:rPr>
          <w:rFonts w:ascii="Sylfaen" w:hAnsi="Sylfaen" w:cs="Times New Roman"/>
        </w:rPr>
        <w:t>godine</w:t>
      </w:r>
      <w:proofErr w:type="spellEnd"/>
      <w:r w:rsidR="00197B7B">
        <w:rPr>
          <w:rFonts w:ascii="Sylfaen" w:hAnsi="Sylfaen" w:cs="Times New Roman"/>
        </w:rPr>
        <w:t xml:space="preserve"> </w:t>
      </w:r>
      <w:r w:rsidR="00B008FA" w:rsidRPr="0099758A">
        <w:rPr>
          <w:rFonts w:ascii="Sylfaen" w:hAnsi="Sylfaen" w:cs="Times New Roman"/>
        </w:rPr>
        <w:tab/>
      </w:r>
    </w:p>
    <w:p w:rsidR="00862F94" w:rsidRPr="0099758A" w:rsidRDefault="00862F94" w:rsidP="00862F94">
      <w:pPr>
        <w:spacing w:after="0"/>
        <w:jc w:val="both"/>
        <w:rPr>
          <w:rFonts w:ascii="Sylfaen" w:hAnsi="Sylfaen"/>
          <w:bCs/>
          <w:lang w:val="hr-HR"/>
        </w:rPr>
      </w:pPr>
    </w:p>
    <w:p w:rsidR="00862F94" w:rsidRPr="0099758A" w:rsidRDefault="00862F94" w:rsidP="00862F94">
      <w:pPr>
        <w:spacing w:after="0"/>
        <w:jc w:val="center"/>
        <w:rPr>
          <w:rFonts w:ascii="Sylfaen" w:hAnsi="Sylfaen"/>
          <w:bCs/>
          <w:lang w:val="hr-HR"/>
        </w:rPr>
      </w:pPr>
      <w:r w:rsidRPr="0099758A">
        <w:rPr>
          <w:rFonts w:ascii="Sylfaen" w:hAnsi="Sylfaen"/>
          <w:bCs/>
          <w:lang w:val="hr-HR"/>
        </w:rPr>
        <w:t>REPUBLIKA HRVATSKA</w:t>
      </w:r>
    </w:p>
    <w:p w:rsidR="00862F94" w:rsidRPr="0099758A" w:rsidRDefault="00862F94" w:rsidP="00862F94">
      <w:pPr>
        <w:spacing w:after="0"/>
        <w:jc w:val="center"/>
        <w:rPr>
          <w:rFonts w:ascii="Sylfaen" w:hAnsi="Sylfaen"/>
          <w:bCs/>
          <w:lang w:val="hr-HR"/>
        </w:rPr>
      </w:pPr>
      <w:r w:rsidRPr="0099758A">
        <w:rPr>
          <w:rFonts w:ascii="Sylfaen" w:hAnsi="Sylfaen"/>
          <w:bCs/>
          <w:lang w:val="hr-HR"/>
        </w:rPr>
        <w:t>ZAGREBAČKA ŽUPANIJA</w:t>
      </w:r>
    </w:p>
    <w:p w:rsidR="00862F94" w:rsidRPr="0099758A" w:rsidRDefault="00862F94" w:rsidP="00862F94">
      <w:pPr>
        <w:spacing w:after="0"/>
        <w:jc w:val="center"/>
        <w:rPr>
          <w:rFonts w:ascii="Sylfaen" w:hAnsi="Sylfaen"/>
          <w:bCs/>
          <w:lang w:val="hr-HR"/>
        </w:rPr>
      </w:pPr>
      <w:r w:rsidRPr="0099758A">
        <w:rPr>
          <w:rFonts w:ascii="Sylfaen" w:hAnsi="Sylfaen"/>
          <w:bCs/>
          <w:lang w:val="hr-HR"/>
        </w:rPr>
        <w:t>OPĆINA DUBRAVA</w:t>
      </w:r>
    </w:p>
    <w:p w:rsidR="00151519" w:rsidRDefault="00151519" w:rsidP="00151519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bookmarkStart w:id="0" w:name="_GoBack"/>
      <w:bookmarkEnd w:id="0"/>
      <w:r>
        <w:rPr>
          <w:rFonts w:ascii="Sylfaen" w:hAnsi="Sylfaen"/>
        </w:rPr>
        <w:t>POTPREDSJEDNIK:</w:t>
      </w:r>
    </w:p>
    <w:p w:rsidR="00151519" w:rsidRDefault="00151519" w:rsidP="00151519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Dragutin Vuđan </w:t>
      </w:r>
    </w:p>
    <w:p w:rsidR="00B008FA" w:rsidRPr="0099758A" w:rsidRDefault="00B008FA" w:rsidP="00862F94">
      <w:pPr>
        <w:ind w:left="-284" w:firstLine="284"/>
        <w:rPr>
          <w:rFonts w:ascii="Sylfaen" w:hAnsi="Sylfaen" w:cs="Times New Roman"/>
        </w:rPr>
      </w:pPr>
    </w:p>
    <w:p w:rsidR="00AC633B" w:rsidRPr="0099758A" w:rsidRDefault="00AC633B" w:rsidP="00862F94">
      <w:pPr>
        <w:ind w:left="-284" w:firstLine="284"/>
        <w:jc w:val="center"/>
        <w:rPr>
          <w:rFonts w:ascii="Sylfaen" w:hAnsi="Sylfaen" w:cs="Times New Roman"/>
        </w:rPr>
      </w:pPr>
      <w:r w:rsidRPr="0099758A">
        <w:rPr>
          <w:rFonts w:ascii="Sylfaen" w:hAnsi="Sylfaen" w:cs="Times New Roman"/>
        </w:rPr>
        <w:br/>
      </w:r>
      <w:r w:rsidRPr="0099758A">
        <w:rPr>
          <w:rFonts w:ascii="Sylfaen" w:hAnsi="Sylfaen" w:cs="Times New Roman"/>
        </w:rPr>
        <w:br/>
      </w:r>
    </w:p>
    <w:sectPr w:rsidR="00AC633B" w:rsidRPr="0099758A" w:rsidSect="00461836">
      <w:pgSz w:w="11906" w:h="16838"/>
      <w:pgMar w:top="1440" w:right="155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CE"/>
    <w:rsid w:val="00151519"/>
    <w:rsid w:val="001750D8"/>
    <w:rsid w:val="00180C4D"/>
    <w:rsid w:val="00197B7B"/>
    <w:rsid w:val="00250CCE"/>
    <w:rsid w:val="002E1528"/>
    <w:rsid w:val="00461836"/>
    <w:rsid w:val="005A2968"/>
    <w:rsid w:val="007B39DA"/>
    <w:rsid w:val="007D7407"/>
    <w:rsid w:val="00862F94"/>
    <w:rsid w:val="00917702"/>
    <w:rsid w:val="009621BE"/>
    <w:rsid w:val="0099758A"/>
    <w:rsid w:val="009F5219"/>
    <w:rsid w:val="00A2551C"/>
    <w:rsid w:val="00A57AA7"/>
    <w:rsid w:val="00AC633B"/>
    <w:rsid w:val="00B008FA"/>
    <w:rsid w:val="00BB267A"/>
    <w:rsid w:val="00BC77DB"/>
    <w:rsid w:val="00E944FA"/>
    <w:rsid w:val="00F6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F6263"/>
  <w15:chartTrackingRefBased/>
  <w15:docId w15:val="{054EABC5-304A-4776-ABB7-094E6BD7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51519"/>
    <w:pPr>
      <w:spacing w:after="0" w:line="240" w:lineRule="auto"/>
    </w:pPr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17</cp:revision>
  <dcterms:created xsi:type="dcterms:W3CDTF">2025-07-03T07:15:00Z</dcterms:created>
  <dcterms:modified xsi:type="dcterms:W3CDTF">2025-09-05T11:15:00Z</dcterms:modified>
</cp:coreProperties>
</file>